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1C" w:rsidRDefault="002B071C">
      <w:pPr>
        <w:rPr>
          <w:rFonts w:ascii="Univers" w:hAnsi="Univers" w:cs="Univers"/>
          <w:sz w:val="48"/>
          <w:szCs w:val="48"/>
        </w:rPr>
      </w:pPr>
      <w:r w:rsidRPr="00206BB3">
        <w:rPr>
          <w:rFonts w:ascii="Univers" w:hAnsi="Univers" w:cs="Univers"/>
          <w:sz w:val="48"/>
          <w:szCs w:val="48"/>
        </w:rPr>
        <w:t>Presseinformation</w:t>
      </w:r>
    </w:p>
    <w:p w:rsidR="00C936E4" w:rsidRDefault="00C936E4" w:rsidP="00206BB3">
      <w:pPr>
        <w:tabs>
          <w:tab w:val="right" w:pos="7938"/>
        </w:tabs>
        <w:spacing w:after="0" w:line="240" w:lineRule="auto"/>
        <w:ind w:right="1701"/>
        <w:rPr>
          <w:rFonts w:ascii="Arial" w:hAnsi="Arial" w:cs="Arial"/>
          <w:b/>
          <w:sz w:val="26"/>
          <w:szCs w:val="26"/>
        </w:rPr>
      </w:pPr>
    </w:p>
    <w:p w:rsidR="00D73D02" w:rsidRPr="00333F87" w:rsidRDefault="00DA13D4" w:rsidP="0073194E">
      <w:pPr>
        <w:tabs>
          <w:tab w:val="right" w:pos="7938"/>
        </w:tabs>
        <w:spacing w:after="0" w:line="336" w:lineRule="auto"/>
        <w:ind w:right="-1"/>
        <w:rPr>
          <w:rFonts w:ascii="Univers" w:hAnsi="Univers" w:cs="Arial"/>
          <w:b/>
          <w:sz w:val="28"/>
          <w:szCs w:val="28"/>
        </w:rPr>
      </w:pPr>
      <w:r w:rsidRPr="00333F87">
        <w:rPr>
          <w:rFonts w:ascii="Univers" w:hAnsi="Univers"/>
          <w:b/>
          <w:sz w:val="28"/>
          <w:szCs w:val="28"/>
        </w:rPr>
        <w:t xml:space="preserve">MWM </w:t>
      </w:r>
      <w:r w:rsidR="00FC4C5B">
        <w:rPr>
          <w:rFonts w:ascii="Univers" w:hAnsi="Univers"/>
          <w:b/>
          <w:sz w:val="28"/>
          <w:szCs w:val="28"/>
        </w:rPr>
        <w:t>kooperiert mit G</w:t>
      </w:r>
      <w:r w:rsidR="00FE536B">
        <w:rPr>
          <w:rFonts w:ascii="Univers" w:hAnsi="Univers"/>
          <w:b/>
          <w:sz w:val="28"/>
          <w:szCs w:val="28"/>
        </w:rPr>
        <w:t>RAFEX</w:t>
      </w:r>
    </w:p>
    <w:p w:rsidR="00687CD5" w:rsidRPr="0020587B" w:rsidRDefault="00687CD5" w:rsidP="0073194E">
      <w:pPr>
        <w:tabs>
          <w:tab w:val="right" w:pos="7938"/>
        </w:tabs>
        <w:spacing w:after="0" w:line="336" w:lineRule="auto"/>
        <w:ind w:right="-1"/>
        <w:rPr>
          <w:rFonts w:ascii="Arial" w:hAnsi="Arial" w:cs="Arial"/>
          <w:b/>
          <w:sz w:val="20"/>
          <w:szCs w:val="20"/>
        </w:rPr>
      </w:pPr>
    </w:p>
    <w:p w:rsidR="00333F87" w:rsidRDefault="00333F87" w:rsidP="00093B09">
      <w:pPr>
        <w:spacing w:after="0" w:line="360" w:lineRule="auto"/>
        <w:jc w:val="right"/>
        <w:rPr>
          <w:rFonts w:ascii="Arial" w:hAnsi="Arial" w:cs="Arial"/>
          <w:b/>
        </w:rPr>
      </w:pPr>
      <w:r w:rsidRPr="00333F87">
        <w:rPr>
          <w:rFonts w:ascii="Arial" w:hAnsi="Arial" w:cs="Arial"/>
          <w:b/>
        </w:rPr>
        <w:t>Verknüpfung von GAEB und BIM</w:t>
      </w:r>
    </w:p>
    <w:p w:rsidR="00093B09" w:rsidRPr="00093B09" w:rsidRDefault="00093B09" w:rsidP="00093B0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57021" w:rsidRPr="00FE536B" w:rsidRDefault="002B071C" w:rsidP="000570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7021">
        <w:rPr>
          <w:rFonts w:ascii="Arial" w:hAnsi="Arial" w:cs="Arial"/>
          <w:b/>
          <w:sz w:val="20"/>
          <w:szCs w:val="20"/>
        </w:rPr>
        <w:t xml:space="preserve">Bonn, im </w:t>
      </w:r>
      <w:r w:rsidR="00FC4C5B" w:rsidRPr="00057021">
        <w:rPr>
          <w:rFonts w:ascii="Arial" w:hAnsi="Arial" w:cs="Arial"/>
          <w:b/>
          <w:sz w:val="20"/>
          <w:szCs w:val="20"/>
        </w:rPr>
        <w:t>Ju</w:t>
      </w:r>
      <w:r w:rsidR="00FC5A91">
        <w:rPr>
          <w:rFonts w:ascii="Arial" w:hAnsi="Arial" w:cs="Arial"/>
          <w:b/>
          <w:sz w:val="20"/>
          <w:szCs w:val="20"/>
        </w:rPr>
        <w:t>l</w:t>
      </w:r>
      <w:r w:rsidR="00FC4C5B" w:rsidRPr="00057021">
        <w:rPr>
          <w:rFonts w:ascii="Arial" w:hAnsi="Arial" w:cs="Arial"/>
          <w:b/>
          <w:sz w:val="20"/>
          <w:szCs w:val="20"/>
        </w:rPr>
        <w:t>i</w:t>
      </w:r>
      <w:r w:rsidRPr="00057021">
        <w:rPr>
          <w:rFonts w:ascii="Arial" w:hAnsi="Arial" w:cs="Arial"/>
          <w:b/>
          <w:sz w:val="20"/>
          <w:szCs w:val="20"/>
        </w:rPr>
        <w:t xml:space="preserve"> 201</w:t>
      </w:r>
      <w:r w:rsidR="00516BB8" w:rsidRPr="00057021">
        <w:rPr>
          <w:rFonts w:ascii="Arial" w:hAnsi="Arial" w:cs="Arial"/>
          <w:b/>
          <w:sz w:val="20"/>
          <w:szCs w:val="20"/>
        </w:rPr>
        <w:t>9</w:t>
      </w:r>
      <w:r w:rsidR="00B30BF5" w:rsidRPr="00057021">
        <w:rPr>
          <w:rFonts w:ascii="Arial" w:hAnsi="Arial" w:cs="Arial"/>
          <w:b/>
          <w:sz w:val="20"/>
          <w:szCs w:val="20"/>
        </w:rPr>
        <w:t>.</w:t>
      </w:r>
      <w:r w:rsidR="00B30BF5" w:rsidRPr="00057021">
        <w:rPr>
          <w:rFonts w:ascii="Arial" w:hAnsi="Arial" w:cs="Arial"/>
          <w:sz w:val="20"/>
          <w:szCs w:val="20"/>
        </w:rPr>
        <w:t xml:space="preserve"> </w:t>
      </w:r>
      <w:r w:rsidR="00FC4C5B" w:rsidRPr="00057021">
        <w:rPr>
          <w:rFonts w:ascii="Arial" w:hAnsi="Arial" w:cs="Arial"/>
          <w:sz w:val="20"/>
          <w:szCs w:val="20"/>
        </w:rPr>
        <w:t>D</w:t>
      </w:r>
      <w:r w:rsidR="00057021">
        <w:rPr>
          <w:rFonts w:ascii="Arial" w:hAnsi="Arial" w:cs="Arial"/>
          <w:sz w:val="20"/>
          <w:szCs w:val="20"/>
        </w:rPr>
        <w:t>ie</w:t>
      </w:r>
      <w:r w:rsidR="00FC4C5B" w:rsidRPr="00057021">
        <w:rPr>
          <w:rFonts w:ascii="Arial" w:hAnsi="Arial" w:cs="Arial"/>
          <w:sz w:val="20"/>
          <w:szCs w:val="20"/>
        </w:rPr>
        <w:t xml:space="preserve"> Bonner </w:t>
      </w:r>
      <w:r w:rsidR="00333F87" w:rsidRPr="00057021">
        <w:rPr>
          <w:rFonts w:ascii="Arial" w:hAnsi="Arial" w:cs="Arial"/>
          <w:sz w:val="20"/>
          <w:szCs w:val="20"/>
        </w:rPr>
        <w:t xml:space="preserve">MWM Software &amp; Beratung </w:t>
      </w:r>
      <w:r w:rsidR="00D01547" w:rsidRPr="00057021">
        <w:rPr>
          <w:rFonts w:ascii="Arial" w:hAnsi="Arial" w:cs="Arial"/>
          <w:sz w:val="20"/>
          <w:szCs w:val="20"/>
        </w:rPr>
        <w:t xml:space="preserve">GmbH </w:t>
      </w:r>
      <w:r w:rsidR="00057021">
        <w:rPr>
          <w:rFonts w:ascii="Arial" w:hAnsi="Arial" w:cs="Arial"/>
          <w:sz w:val="20"/>
          <w:szCs w:val="20"/>
        </w:rPr>
        <w:t xml:space="preserve">und das Softwarehaus </w:t>
      </w:r>
      <w:r w:rsidR="00FC4C5B" w:rsidRPr="00057021">
        <w:rPr>
          <w:rFonts w:ascii="Arial" w:hAnsi="Arial" w:cs="Arial"/>
          <w:sz w:val="20"/>
          <w:szCs w:val="20"/>
        </w:rPr>
        <w:t>GRAFEX aus Langenhagen</w:t>
      </w:r>
      <w:r w:rsidR="00057021">
        <w:rPr>
          <w:rFonts w:ascii="Arial" w:hAnsi="Arial" w:cs="Arial"/>
          <w:sz w:val="20"/>
          <w:szCs w:val="20"/>
        </w:rPr>
        <w:t xml:space="preserve"> kündigen ihre Zusammenarbeit an. Ziel der Kooperation ist es, d</w:t>
      </w:r>
      <w:r w:rsidR="002371EB">
        <w:rPr>
          <w:rFonts w:ascii="Arial" w:hAnsi="Arial" w:cs="Arial"/>
          <w:sz w:val="20"/>
          <w:szCs w:val="20"/>
        </w:rPr>
        <w:t>ie</w:t>
      </w:r>
      <w:r w:rsidR="00057021">
        <w:rPr>
          <w:rFonts w:ascii="Arial" w:hAnsi="Arial" w:cs="Arial"/>
          <w:sz w:val="20"/>
          <w:szCs w:val="20"/>
        </w:rPr>
        <w:t xml:space="preserve"> international eingesetzte </w:t>
      </w:r>
      <w:r w:rsidR="00097E16">
        <w:rPr>
          <w:rFonts w:ascii="Arial" w:hAnsi="Arial" w:cs="Arial"/>
          <w:sz w:val="20"/>
          <w:szCs w:val="20"/>
        </w:rPr>
        <w:t xml:space="preserve">und erweiterte PDF-Lösung </w:t>
      </w:r>
      <w:r w:rsidR="00057021">
        <w:rPr>
          <w:rFonts w:ascii="Arial" w:hAnsi="Arial" w:cs="Arial"/>
          <w:sz w:val="20"/>
          <w:szCs w:val="20"/>
        </w:rPr>
        <w:t>Bluebeam Revu</w:t>
      </w:r>
      <w:r w:rsidR="00097E16">
        <w:rPr>
          <w:rFonts w:ascii="Arial" w:hAnsi="Arial" w:cs="Arial"/>
          <w:sz w:val="20"/>
          <w:szCs w:val="20"/>
        </w:rPr>
        <w:t xml:space="preserve">, welche GRAFEX als Bluebeam Platinum Partner und Bluebeam </w:t>
      </w:r>
      <w:proofErr w:type="spellStart"/>
      <w:r w:rsidR="00097E16">
        <w:rPr>
          <w:rFonts w:ascii="Arial" w:hAnsi="Arial" w:cs="Arial"/>
          <w:sz w:val="20"/>
          <w:szCs w:val="20"/>
        </w:rPr>
        <w:t>Authorized</w:t>
      </w:r>
      <w:proofErr w:type="spellEnd"/>
      <w:r w:rsidR="00097E16">
        <w:rPr>
          <w:rFonts w:ascii="Arial" w:hAnsi="Arial" w:cs="Arial"/>
          <w:sz w:val="20"/>
          <w:szCs w:val="20"/>
        </w:rPr>
        <w:t xml:space="preserve"> Service Center vertreibt,</w:t>
      </w:r>
      <w:r w:rsidR="00057021">
        <w:rPr>
          <w:rFonts w:ascii="Arial" w:hAnsi="Arial" w:cs="Arial"/>
          <w:sz w:val="20"/>
          <w:szCs w:val="20"/>
        </w:rPr>
        <w:t xml:space="preserve"> für die deutsche Bauwirtschaft kompatibel zu machen. </w:t>
      </w:r>
      <w:r w:rsidR="00057021" w:rsidRPr="00057021">
        <w:rPr>
          <w:rFonts w:ascii="Arial" w:hAnsi="Arial" w:cs="Arial"/>
          <w:sz w:val="20"/>
          <w:szCs w:val="20"/>
        </w:rPr>
        <w:t xml:space="preserve">MWM </w:t>
      </w:r>
      <w:r w:rsidR="00057021" w:rsidRPr="00057021">
        <w:rPr>
          <w:rFonts w:ascii="Arial" w:hAnsi="Arial" w:cs="Arial"/>
          <w:sz w:val="20"/>
          <w:szCs w:val="20"/>
          <w:shd w:val="clear" w:color="auto" w:fill="FEFEFE"/>
        </w:rPr>
        <w:t>stellt</w:t>
      </w:r>
      <w:r w:rsidR="002371EB">
        <w:rPr>
          <w:rFonts w:ascii="Arial" w:hAnsi="Arial" w:cs="Arial"/>
          <w:sz w:val="20"/>
          <w:szCs w:val="20"/>
          <w:shd w:val="clear" w:color="auto" w:fill="FEFEFE"/>
        </w:rPr>
        <w:t xml:space="preserve">e sich der Herausforderung und nutzt dazu seinen GAEB-Konverter MWM-Ponto. Damit wandelt der Anwender Bluebeam Revu Daten in GAEB- und REB-gerechte Daten um und schließt somit die vorhandene Lücke. </w:t>
      </w:r>
      <w:r w:rsidR="002371EB">
        <w:rPr>
          <w:rFonts w:ascii="Arial" w:hAnsi="Arial" w:cs="Arial"/>
          <w:sz w:val="20"/>
          <w:szCs w:val="20"/>
        </w:rPr>
        <w:t>Jetzt</w:t>
      </w:r>
      <w:r w:rsidR="00097E16">
        <w:rPr>
          <w:rFonts w:ascii="Arial" w:hAnsi="Arial" w:cs="Arial"/>
          <w:sz w:val="20"/>
          <w:szCs w:val="20"/>
        </w:rPr>
        <w:t xml:space="preserve"> </w:t>
      </w:r>
      <w:r w:rsidR="00057021" w:rsidRPr="00057021">
        <w:rPr>
          <w:rFonts w:ascii="Arial" w:hAnsi="Arial" w:cs="Arial"/>
          <w:sz w:val="20"/>
          <w:szCs w:val="20"/>
        </w:rPr>
        <w:t xml:space="preserve">kann der Anwender zum Beispiel Mengen, die aus PDF-Plänen generiert werden, für </w:t>
      </w:r>
      <w:r w:rsidR="00057021" w:rsidRPr="00FE536B">
        <w:rPr>
          <w:rFonts w:ascii="Arial" w:hAnsi="Arial" w:cs="Arial"/>
          <w:sz w:val="20"/>
          <w:szCs w:val="20"/>
        </w:rPr>
        <w:t xml:space="preserve">andere Softwarelösungen </w:t>
      </w:r>
      <w:r w:rsidR="005D6800" w:rsidRPr="00FE536B">
        <w:rPr>
          <w:rFonts w:ascii="Arial" w:hAnsi="Arial" w:cs="Arial"/>
          <w:sz w:val="20"/>
          <w:szCs w:val="20"/>
        </w:rPr>
        <w:t>aus den Bereichen Planung, Kalkulation, Mengenermittlung und Bauabrechnung nutzbar machen.</w:t>
      </w:r>
    </w:p>
    <w:p w:rsidR="00057021" w:rsidRDefault="00057021" w:rsidP="0005702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57021" w:rsidRPr="00FE536B" w:rsidRDefault="00D674A7" w:rsidP="0005702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Der </w:t>
      </w:r>
      <w:r w:rsidR="00057021" w:rsidRPr="00057021">
        <w:rPr>
          <w:rFonts w:ascii="Arial" w:hAnsi="Arial" w:cs="Arial"/>
          <w:sz w:val="20"/>
          <w:szCs w:val="20"/>
        </w:rPr>
        <w:t xml:space="preserve">Abrechner </w:t>
      </w:r>
      <w:r>
        <w:rPr>
          <w:rFonts w:ascii="Arial" w:hAnsi="Arial" w:cs="Arial"/>
          <w:sz w:val="20"/>
          <w:szCs w:val="20"/>
        </w:rPr>
        <w:t xml:space="preserve">arbeitet </w:t>
      </w:r>
      <w:r w:rsidR="00057021" w:rsidRPr="00057021">
        <w:rPr>
          <w:rFonts w:ascii="Arial" w:hAnsi="Arial" w:cs="Arial"/>
          <w:sz w:val="20"/>
          <w:szCs w:val="20"/>
        </w:rPr>
        <w:t xml:space="preserve">gerne mit der Tabellenkalkulation Excel oder mit Bluebeam Revu, die Angebotsbearbeitung oder der Auftraggeber möchte eine DA11-Datei oder X31-Datei mit der Rechnungsstellung erhalten, </w:t>
      </w:r>
      <w:r>
        <w:rPr>
          <w:rFonts w:ascii="Arial" w:hAnsi="Arial" w:cs="Arial"/>
          <w:sz w:val="20"/>
          <w:szCs w:val="20"/>
        </w:rPr>
        <w:t xml:space="preserve">dies ist nun </w:t>
      </w:r>
      <w:r w:rsidR="00057021" w:rsidRPr="00057021">
        <w:rPr>
          <w:rFonts w:ascii="Arial" w:hAnsi="Arial" w:cs="Arial"/>
          <w:sz w:val="20"/>
          <w:szCs w:val="20"/>
        </w:rPr>
        <w:t xml:space="preserve">durch den Einsatz von MWM-Ponto kein Problem mehr. </w:t>
      </w:r>
      <w:bookmarkEnd w:id="0"/>
      <w:r w:rsidR="00057021" w:rsidRPr="00057021">
        <w:rPr>
          <w:rFonts w:ascii="Arial" w:hAnsi="Arial" w:cs="Arial"/>
          <w:sz w:val="20"/>
          <w:szCs w:val="20"/>
        </w:rPr>
        <w:t xml:space="preserve">Der Konverter unterstützt sowohl die 32- als auch die 64-Bit-Version von Excel. Das in Excel integrierte MWM-Ponto-Makro erstellt aus den Abrechnungsdaten eine DA11-, X31- und DA11S-Datei nach dem Standard der </w:t>
      </w:r>
      <w:r w:rsidR="00057021" w:rsidRPr="00FE536B">
        <w:rPr>
          <w:rFonts w:ascii="Arial" w:hAnsi="Arial" w:cs="Arial"/>
          <w:sz w:val="20"/>
          <w:szCs w:val="20"/>
        </w:rPr>
        <w:t>REB 23.003 Ausgaben 1979 und Ausgabe 2009.</w:t>
      </w:r>
      <w:r w:rsidR="005D6800" w:rsidRPr="00FE536B">
        <w:rPr>
          <w:rFonts w:ascii="Arial" w:hAnsi="Arial" w:cs="Arial"/>
          <w:sz w:val="20"/>
          <w:szCs w:val="20"/>
        </w:rPr>
        <w:t xml:space="preserve"> Die Mengenermittlung kann in den bekannten REB-Standardformeln 91 </w:t>
      </w:r>
      <w:r w:rsidR="00856DD0" w:rsidRPr="00FE536B">
        <w:rPr>
          <w:rFonts w:ascii="Arial" w:hAnsi="Arial" w:cs="Arial"/>
          <w:sz w:val="20"/>
          <w:szCs w:val="20"/>
        </w:rPr>
        <w:t xml:space="preserve">(Freie mathematische Schreibweise) </w:t>
      </w:r>
      <w:r w:rsidR="005D6800" w:rsidRPr="00FE536B">
        <w:rPr>
          <w:rFonts w:ascii="Arial" w:hAnsi="Arial" w:cs="Arial"/>
          <w:sz w:val="20"/>
          <w:szCs w:val="20"/>
        </w:rPr>
        <w:t xml:space="preserve">und 04 </w:t>
      </w:r>
      <w:r w:rsidR="00856DD0" w:rsidRPr="00FE536B">
        <w:rPr>
          <w:rFonts w:ascii="Arial" w:hAnsi="Arial" w:cs="Arial"/>
          <w:sz w:val="20"/>
          <w:szCs w:val="20"/>
        </w:rPr>
        <w:t xml:space="preserve">(Rechteck/Quader) </w:t>
      </w:r>
      <w:r w:rsidR="005D6800" w:rsidRPr="00FE536B">
        <w:rPr>
          <w:rFonts w:ascii="Arial" w:hAnsi="Arial" w:cs="Arial"/>
          <w:sz w:val="20"/>
          <w:szCs w:val="20"/>
        </w:rPr>
        <w:t>übernommen werden.</w:t>
      </w:r>
      <w:r w:rsidR="00856DD0" w:rsidRPr="00FE536B">
        <w:rPr>
          <w:rFonts w:ascii="Arial" w:hAnsi="Arial" w:cs="Arial"/>
          <w:sz w:val="20"/>
          <w:szCs w:val="20"/>
        </w:rPr>
        <w:t xml:space="preserve"> </w:t>
      </w:r>
      <w:r w:rsidR="00FE536B" w:rsidRPr="00FE536B">
        <w:rPr>
          <w:rFonts w:ascii="Arial" w:hAnsi="Arial" w:cs="Arial"/>
          <w:sz w:val="20"/>
          <w:szCs w:val="20"/>
        </w:rPr>
        <w:t>Darüber hinaus</w:t>
      </w:r>
      <w:r w:rsidR="00856DD0" w:rsidRPr="00FE536B">
        <w:rPr>
          <w:rFonts w:ascii="Arial" w:hAnsi="Arial" w:cs="Arial"/>
          <w:sz w:val="20"/>
          <w:szCs w:val="20"/>
        </w:rPr>
        <w:t xml:space="preserve"> erlaubt MWM-Ponto</w:t>
      </w:r>
      <w:r w:rsidR="00FE536B" w:rsidRPr="00FE536B">
        <w:rPr>
          <w:rFonts w:ascii="Arial" w:hAnsi="Arial" w:cs="Arial"/>
          <w:sz w:val="20"/>
          <w:szCs w:val="20"/>
        </w:rPr>
        <w:t>,</w:t>
      </w:r>
      <w:r w:rsidR="00856DD0" w:rsidRPr="00FE536B">
        <w:rPr>
          <w:rFonts w:ascii="Arial" w:hAnsi="Arial" w:cs="Arial"/>
          <w:sz w:val="20"/>
          <w:szCs w:val="20"/>
        </w:rPr>
        <w:t xml:space="preserve"> Zusatzinformationen </w:t>
      </w:r>
      <w:r w:rsidR="00FE536B" w:rsidRPr="00FE536B">
        <w:rPr>
          <w:rFonts w:ascii="Arial" w:hAnsi="Arial" w:cs="Arial"/>
          <w:sz w:val="20"/>
          <w:szCs w:val="20"/>
        </w:rPr>
        <w:t xml:space="preserve">wie Raumbezeichnungen, Kostenstellen, Teilrechnungsnummern etc. </w:t>
      </w:r>
      <w:r w:rsidR="00856DD0" w:rsidRPr="00FE536B">
        <w:rPr>
          <w:rFonts w:ascii="Arial" w:hAnsi="Arial" w:cs="Arial"/>
          <w:sz w:val="20"/>
          <w:szCs w:val="20"/>
        </w:rPr>
        <w:t xml:space="preserve">zu übernehmen. </w:t>
      </w:r>
    </w:p>
    <w:p w:rsidR="00057021" w:rsidRPr="00FE536B" w:rsidRDefault="00057021" w:rsidP="0005702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6A19" w:rsidRPr="00FE536B" w:rsidRDefault="00D674A7" w:rsidP="00333F87">
      <w:pPr>
        <w:spacing w:after="0" w:line="36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8" w:history="1">
        <w:r w:rsidR="00511F04" w:rsidRPr="00FE536B">
          <w:rPr>
            <w:rStyle w:val="Hyperlink"/>
            <w:rFonts w:ascii="Arial" w:hAnsi="Arial" w:cs="Arial"/>
            <w:color w:val="auto"/>
            <w:sz w:val="20"/>
            <w:szCs w:val="20"/>
          </w:rPr>
          <w:t>www.mwm.de</w:t>
        </w:r>
      </w:hyperlink>
      <w:r w:rsidR="00093B09" w:rsidRPr="00FE536B">
        <w:rPr>
          <w:rStyle w:val="Hyperlink"/>
          <w:rFonts w:ascii="Arial" w:hAnsi="Arial" w:cs="Arial"/>
          <w:color w:val="auto"/>
          <w:sz w:val="20"/>
          <w:szCs w:val="20"/>
        </w:rPr>
        <w:t xml:space="preserve">, </w:t>
      </w:r>
      <w:hyperlink r:id="rId9" w:history="1">
        <w:r w:rsidR="00093B09" w:rsidRPr="00FE536B">
          <w:rPr>
            <w:rStyle w:val="Hyperlink"/>
            <w:rFonts w:ascii="Arial" w:hAnsi="Arial" w:cs="Arial"/>
            <w:color w:val="auto"/>
            <w:sz w:val="20"/>
            <w:szCs w:val="20"/>
          </w:rPr>
          <w:t>www.gaeb.de</w:t>
        </w:r>
      </w:hyperlink>
      <w:r w:rsidR="00093B09" w:rsidRPr="00FE536B">
        <w:rPr>
          <w:rStyle w:val="Hyperlink"/>
          <w:rFonts w:ascii="Arial" w:hAnsi="Arial" w:cs="Arial"/>
          <w:color w:val="auto"/>
          <w:sz w:val="20"/>
          <w:szCs w:val="20"/>
        </w:rPr>
        <w:t xml:space="preserve"> und www.grafex</w:t>
      </w:r>
      <w:r w:rsidR="001A289D" w:rsidRPr="00FE536B">
        <w:rPr>
          <w:rStyle w:val="Hyperlink"/>
          <w:rFonts w:ascii="Arial" w:hAnsi="Arial" w:cs="Arial"/>
          <w:color w:val="auto"/>
          <w:sz w:val="20"/>
          <w:szCs w:val="20"/>
        </w:rPr>
        <w:t>360</w:t>
      </w:r>
      <w:r w:rsidR="00093B09" w:rsidRPr="00FE536B">
        <w:rPr>
          <w:rStyle w:val="Hyperlink"/>
          <w:rFonts w:ascii="Arial" w:hAnsi="Arial" w:cs="Arial"/>
          <w:color w:val="auto"/>
          <w:sz w:val="20"/>
          <w:szCs w:val="20"/>
        </w:rPr>
        <w:t>.de</w:t>
      </w:r>
    </w:p>
    <w:p w:rsidR="00B20969" w:rsidRDefault="00B2096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097E16" w:rsidRDefault="00097E16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097E16" w:rsidRDefault="00FE536B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4276725" cy="24258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Excel mit MWM-Ponto und Bluebeam Revu Dat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10" cy="24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E16" w:rsidRDefault="00097E16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456A19" w:rsidRPr="00333F87" w:rsidRDefault="00456A1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Dateiname:</w:t>
      </w:r>
      <w:r w:rsidRPr="00333F87">
        <w:rPr>
          <w:rFonts w:ascii="Arial" w:hAnsi="Arial" w:cs="Arial"/>
          <w:sz w:val="18"/>
          <w:szCs w:val="18"/>
        </w:rPr>
        <w:tab/>
      </w:r>
      <w:r w:rsidR="00FE536B" w:rsidRPr="00FE536B">
        <w:rPr>
          <w:rFonts w:ascii="Arial" w:hAnsi="Arial" w:cs="Arial"/>
          <w:sz w:val="18"/>
          <w:szCs w:val="18"/>
        </w:rPr>
        <w:t>Excel mit MWM-Ponto und Bluebeam Revu Daten.jpg</w:t>
      </w:r>
    </w:p>
    <w:p w:rsidR="00456A19" w:rsidRDefault="00456A1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Untertitel:</w:t>
      </w:r>
      <w:r w:rsidRPr="00333F87">
        <w:rPr>
          <w:rFonts w:ascii="Arial" w:hAnsi="Arial" w:cs="Arial"/>
          <w:sz w:val="18"/>
          <w:szCs w:val="18"/>
        </w:rPr>
        <w:tab/>
      </w:r>
      <w:r w:rsidR="00FE536B" w:rsidRPr="00FE536B">
        <w:rPr>
          <w:rFonts w:ascii="Arial" w:hAnsi="Arial" w:cs="Arial"/>
          <w:sz w:val="18"/>
          <w:szCs w:val="18"/>
        </w:rPr>
        <w:t>Excel mit MWM-Ponto und Bluebeam Revu Daten</w:t>
      </w:r>
    </w:p>
    <w:p w:rsidR="00FE536B" w:rsidRPr="00333F87" w:rsidRDefault="00FE536B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FE536B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324350" cy="363295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mit MWM-Ponto erstellte Bluebeam Revu Daten als X31 im kostenlosen MWM-Mengenview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432" cy="36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6B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FE536B" w:rsidRPr="00333F87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Dateiname:</w:t>
      </w:r>
      <w:r w:rsidRPr="00333F87">
        <w:rPr>
          <w:rFonts w:ascii="Arial" w:hAnsi="Arial" w:cs="Arial"/>
          <w:sz w:val="18"/>
          <w:szCs w:val="18"/>
        </w:rPr>
        <w:tab/>
      </w:r>
      <w:r w:rsidRPr="00FE536B">
        <w:rPr>
          <w:rFonts w:ascii="Arial" w:hAnsi="Arial" w:cs="Arial"/>
          <w:sz w:val="18"/>
          <w:szCs w:val="18"/>
        </w:rPr>
        <w:t>Mit MWM-Ponto erstellte Bluebeam Revu Daten als X31 im kostenlosen MWM-Mengenviewer.jpg</w:t>
      </w:r>
    </w:p>
    <w:p w:rsidR="00FE536B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FE536B" w:rsidRPr="00333F87" w:rsidRDefault="00FE536B" w:rsidP="00FE536B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333F87">
        <w:rPr>
          <w:rFonts w:ascii="Arial" w:hAnsi="Arial" w:cs="Arial"/>
          <w:sz w:val="18"/>
          <w:szCs w:val="18"/>
        </w:rPr>
        <w:t>Untertitel:</w:t>
      </w:r>
      <w:r w:rsidRPr="00333F87">
        <w:rPr>
          <w:rFonts w:ascii="Arial" w:hAnsi="Arial" w:cs="Arial"/>
          <w:sz w:val="18"/>
          <w:szCs w:val="18"/>
        </w:rPr>
        <w:tab/>
      </w:r>
      <w:r w:rsidRPr="00FE536B">
        <w:rPr>
          <w:rFonts w:ascii="Arial" w:hAnsi="Arial" w:cs="Arial"/>
          <w:sz w:val="18"/>
          <w:szCs w:val="18"/>
        </w:rPr>
        <w:t>Mit MWM-Ponto erstellte Bluebeam Revu Daten als X31 im kostenlosen MWM-Mengenviewer</w:t>
      </w:r>
    </w:p>
    <w:p w:rsidR="00C936E4" w:rsidRPr="00456A19" w:rsidRDefault="00C936E4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Quelle:</w:t>
      </w:r>
      <w:r w:rsidRPr="00456A19">
        <w:rPr>
          <w:rFonts w:ascii="Arial" w:hAnsi="Arial" w:cs="Arial"/>
          <w:sz w:val="18"/>
          <w:szCs w:val="18"/>
        </w:rPr>
        <w:tab/>
        <w:t>MWM Software &amp; Beratung GmbH, Bonn</w:t>
      </w:r>
    </w:p>
    <w:p w:rsidR="007611F9" w:rsidRPr="00456A19" w:rsidRDefault="007611F9" w:rsidP="00333F87">
      <w:pPr>
        <w:tabs>
          <w:tab w:val="left" w:pos="1134"/>
        </w:tabs>
        <w:spacing w:after="40" w:line="240" w:lineRule="auto"/>
        <w:rPr>
          <w:rFonts w:ascii="Arial" w:hAnsi="Arial" w:cs="Arial"/>
          <w:sz w:val="18"/>
          <w:szCs w:val="18"/>
        </w:rPr>
      </w:pPr>
    </w:p>
    <w:p w:rsidR="000E0EEE" w:rsidRPr="00BD1561" w:rsidRDefault="000E0EEE" w:rsidP="000E0EEE">
      <w:pPr>
        <w:pStyle w:val="Flietext"/>
        <w:tabs>
          <w:tab w:val="right" w:pos="7938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BD1561">
        <w:rPr>
          <w:rFonts w:ascii="Arial" w:hAnsi="Arial" w:cs="Arial"/>
          <w:b/>
          <w:bCs/>
          <w:sz w:val="18"/>
          <w:szCs w:val="18"/>
        </w:rPr>
        <w:t>Über MWM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lastRenderedPageBreak/>
        <w:t>Im Juli 1992 gründeten Dipl.-Ing. (FH) Michael Hocks und Dipl.-Ing. Wilhelm Veenhuis die MWM Software &amp; Beratung GmbH mit dem Ziel, Dienstleistungen und EDV-Lösungen für branchenspezi</w:t>
      </w:r>
      <w:r w:rsidRPr="00456A19">
        <w:rPr>
          <w:rFonts w:ascii="Arial" w:hAnsi="Arial" w:cs="Arial"/>
          <w:sz w:val="18"/>
          <w:szCs w:val="18"/>
        </w:rPr>
        <w:softHyphen/>
        <w:t xml:space="preserve">fische IT-Fragestellungen im Bauwesen anzubieten. Besonderes Augenmerk legten die beiden geschäftsführenden Gesellschafter dabei auf Aufmaßprogramme für tragbare Rechner. Über 2.500 Kunden </w:t>
      </w:r>
      <w:r w:rsidR="001065AF" w:rsidRPr="00456A19">
        <w:rPr>
          <w:rFonts w:ascii="Arial" w:hAnsi="Arial" w:cs="Arial"/>
          <w:sz w:val="18"/>
          <w:szCs w:val="18"/>
        </w:rPr>
        <w:t xml:space="preserve">mit über </w:t>
      </w:r>
      <w:r w:rsidR="00CA56A0" w:rsidRPr="00456A19">
        <w:rPr>
          <w:rFonts w:ascii="Arial" w:hAnsi="Arial" w:cs="Arial"/>
          <w:sz w:val="18"/>
          <w:szCs w:val="18"/>
          <w:shd w:val="clear" w:color="auto" w:fill="FFFFFF"/>
        </w:rPr>
        <w:t>16.5</w:t>
      </w:r>
      <w:r w:rsidR="009D5C27" w:rsidRPr="00456A19">
        <w:rPr>
          <w:rFonts w:ascii="Arial" w:hAnsi="Arial" w:cs="Arial"/>
          <w:sz w:val="18"/>
          <w:szCs w:val="18"/>
          <w:shd w:val="clear" w:color="auto" w:fill="FFFFFF"/>
        </w:rPr>
        <w:t>0</w:t>
      </w:r>
      <w:r w:rsidR="00C66C0A" w:rsidRPr="00456A19">
        <w:rPr>
          <w:rFonts w:ascii="Arial" w:hAnsi="Arial" w:cs="Arial"/>
          <w:sz w:val="18"/>
          <w:szCs w:val="18"/>
          <w:shd w:val="clear" w:color="auto" w:fill="FFFFFF"/>
        </w:rPr>
        <w:t xml:space="preserve">0 </w:t>
      </w:r>
      <w:r w:rsidRPr="00456A19">
        <w:rPr>
          <w:rFonts w:ascii="Arial" w:hAnsi="Arial" w:cs="Arial"/>
          <w:sz w:val="18"/>
          <w:szCs w:val="18"/>
        </w:rPr>
        <w:t xml:space="preserve">Installationen beweisen den Erfolg des Unternehmens. So bietet MWM Interessierten unter anderem das </w:t>
      </w:r>
      <w:r w:rsidRPr="00456A19">
        <w:rPr>
          <w:rFonts w:ascii="Arial" w:hAnsi="Arial" w:cs="Arial"/>
          <w:kern w:val="1"/>
          <w:sz w:val="18"/>
          <w:szCs w:val="18"/>
        </w:rPr>
        <w:t xml:space="preserve">GAEB-Konvertierungstool MWM-Primo, 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>MWM-Libero für Aufmaß, freie Mengenermittlung und Bauabrechnung, MWM-Piccolo für LV und Aufmaß auf Android-Geräten, MWM-</w:t>
      </w:r>
      <w:r w:rsidR="00CA56A0" w:rsidRPr="00456A19">
        <w:rPr>
          <w:rFonts w:ascii="Arial" w:eastAsia="Times New Roman" w:hAnsi="Arial" w:cs="Arial"/>
          <w:kern w:val="1"/>
          <w:sz w:val="18"/>
          <w:szCs w:val="18"/>
        </w:rPr>
        <w:t>Pisa</w:t>
      </w:r>
      <w:r w:rsidRPr="00456A19">
        <w:rPr>
          <w:rFonts w:ascii="Arial" w:eastAsia="Times New Roman" w:hAnsi="Arial" w:cs="Arial"/>
          <w:kern w:val="1"/>
          <w:sz w:val="18"/>
          <w:szCs w:val="18"/>
        </w:rPr>
        <w:t xml:space="preserve"> für die Angebotsbearbeitung, MWM-Rialto für die Umwandlung von GAEB- in Excel-Dateien und den DA11-Konverter MWM-Ponto etc. </w:t>
      </w: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hAnsi="Arial" w:cs="Arial"/>
          <w:color w:val="000000"/>
          <w:sz w:val="18"/>
          <w:szCs w:val="18"/>
        </w:rPr>
      </w:pPr>
    </w:p>
    <w:p w:rsidR="000E0EEE" w:rsidRPr="00456A19" w:rsidRDefault="000E0EEE" w:rsidP="000E0EEE">
      <w:pPr>
        <w:shd w:val="clear" w:color="auto" w:fill="FFFFFF"/>
        <w:tabs>
          <w:tab w:val="right" w:pos="7938"/>
        </w:tabs>
        <w:spacing w:after="0"/>
        <w:ind w:right="-1"/>
        <w:rPr>
          <w:rFonts w:ascii="Arial" w:eastAsia="Times New Roman" w:hAnsi="Arial" w:cs="Arial"/>
          <w:kern w:val="1"/>
          <w:sz w:val="18"/>
          <w:szCs w:val="18"/>
        </w:rPr>
      </w:pPr>
      <w:r w:rsidRPr="00456A19">
        <w:rPr>
          <w:rFonts w:ascii="Arial" w:hAnsi="Arial" w:cs="Arial"/>
          <w:sz w:val="18"/>
          <w:szCs w:val="18"/>
        </w:rPr>
        <w:t>Seit dem Jahr 2000 ist MWM Mitglied im Bundesverband Bausoftware e.V. (BVBS). Seit 2001 ist</w:t>
      </w:r>
      <w:r w:rsidRPr="00456A19">
        <w:rPr>
          <w:rFonts w:ascii="Arial" w:hAnsi="Arial" w:cs="Arial"/>
          <w:color w:val="000000"/>
          <w:sz w:val="18"/>
          <w:szCs w:val="18"/>
        </w:rPr>
        <w:t xml:space="preserve"> Wilhelm Veenhuis im Vorstand des BVBS und seit 2006 leitet er den Arbeitskreis „Datenaustausch“.</w:t>
      </w:r>
    </w:p>
    <w:p w:rsidR="000E0EEE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0E0EEE" w:rsidRDefault="000E0EEE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b/>
          <w:bCs/>
          <w:sz w:val="18"/>
          <w:szCs w:val="18"/>
        </w:rPr>
      </w:pPr>
    </w:p>
    <w:p w:rsidR="002B071C" w:rsidRPr="0073021C" w:rsidRDefault="002B071C">
      <w:pPr>
        <w:tabs>
          <w:tab w:val="left" w:pos="3420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b/>
          <w:bCs/>
          <w:sz w:val="18"/>
          <w:szCs w:val="18"/>
        </w:rPr>
        <w:t>Weitere Informationen:</w:t>
      </w:r>
    </w:p>
    <w:p w:rsidR="002B071C" w:rsidRPr="0073021C" w:rsidRDefault="002B071C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MWM Software &amp; Beratung GmbH</w:t>
      </w:r>
      <w:r w:rsidRPr="0073021C">
        <w:rPr>
          <w:rFonts w:ascii="Arial" w:hAnsi="Arial" w:cs="Arial"/>
          <w:sz w:val="18"/>
          <w:szCs w:val="18"/>
        </w:rPr>
        <w:tab/>
        <w:t>blödorn pr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Dipl.-Ing. Wilhelm Veenhuis</w:t>
      </w:r>
      <w:r w:rsidRPr="0073021C">
        <w:rPr>
          <w:rFonts w:ascii="Arial" w:hAnsi="Arial" w:cs="Arial"/>
          <w:sz w:val="18"/>
          <w:szCs w:val="18"/>
        </w:rPr>
        <w:tab/>
        <w:t>Heike Blödorn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Combahnstr. 43</w:t>
      </w:r>
      <w:r w:rsidRPr="0073021C">
        <w:rPr>
          <w:rFonts w:ascii="Arial" w:hAnsi="Arial" w:cs="Arial"/>
          <w:sz w:val="18"/>
          <w:szCs w:val="18"/>
        </w:rPr>
        <w:tab/>
        <w:t>Alte Weingartener Str. 44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53225 Bonn</w:t>
      </w:r>
      <w:r w:rsidRPr="0073021C">
        <w:rPr>
          <w:rFonts w:ascii="Arial" w:hAnsi="Arial" w:cs="Arial"/>
          <w:sz w:val="18"/>
          <w:szCs w:val="18"/>
        </w:rPr>
        <w:tab/>
        <w:t>76228 Karlsruhe</w:t>
      </w:r>
    </w:p>
    <w:p w:rsidR="002B071C" w:rsidRPr="0073021C" w:rsidRDefault="002B071C" w:rsidP="009F5624">
      <w:pPr>
        <w:tabs>
          <w:tab w:val="left" w:pos="4111"/>
          <w:tab w:val="right" w:pos="7938"/>
        </w:tabs>
        <w:spacing w:after="0"/>
        <w:ind w:right="-1"/>
        <w:rPr>
          <w:rFonts w:ascii="Arial" w:hAnsi="Arial" w:cs="Arial"/>
          <w:sz w:val="18"/>
          <w:szCs w:val="18"/>
        </w:rPr>
      </w:pPr>
      <w:r w:rsidRPr="0073021C">
        <w:rPr>
          <w:rFonts w:ascii="Arial" w:hAnsi="Arial" w:cs="Arial"/>
          <w:sz w:val="18"/>
          <w:szCs w:val="18"/>
        </w:rPr>
        <w:t>Fon 0228 / 400 68-0</w:t>
      </w:r>
      <w:r w:rsidRPr="0073021C">
        <w:rPr>
          <w:rFonts w:ascii="Arial" w:hAnsi="Arial" w:cs="Arial"/>
          <w:sz w:val="18"/>
          <w:szCs w:val="18"/>
        </w:rPr>
        <w:tab/>
        <w:t>Fon 0721 / 920 46 40</w:t>
      </w:r>
    </w:p>
    <w:p w:rsidR="002B071C" w:rsidRDefault="002B071C">
      <w:pPr>
        <w:tabs>
          <w:tab w:val="left" w:pos="4111"/>
          <w:tab w:val="right" w:pos="7938"/>
        </w:tabs>
        <w:spacing w:after="0"/>
        <w:ind w:right="-1"/>
      </w:pPr>
      <w:r w:rsidRPr="0073021C">
        <w:rPr>
          <w:rFonts w:ascii="Arial" w:hAnsi="Arial" w:cs="Arial"/>
          <w:sz w:val="18"/>
          <w:szCs w:val="18"/>
        </w:rPr>
        <w:t>E-Mail: wv@mwm.de</w:t>
      </w:r>
      <w:r w:rsidRPr="007302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73021C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73021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2B071C">
      <w:headerReference w:type="default" r:id="rId13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C6" w:rsidRDefault="00C609C6">
      <w:pPr>
        <w:spacing w:after="0" w:line="240" w:lineRule="auto"/>
      </w:pPr>
      <w:r>
        <w:separator/>
      </w:r>
    </w:p>
  </w:endnote>
  <w:endnote w:type="continuationSeparator" w:id="0">
    <w:p w:rsidR="00C609C6" w:rsidRDefault="00C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C6" w:rsidRDefault="00C609C6">
      <w:pPr>
        <w:spacing w:after="0" w:line="240" w:lineRule="auto"/>
      </w:pPr>
      <w:r>
        <w:separator/>
      </w:r>
    </w:p>
  </w:footnote>
  <w:footnote w:type="continuationSeparator" w:id="0">
    <w:p w:rsidR="00C609C6" w:rsidRDefault="00C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5C3A"/>
    <w:rsid w:val="00017315"/>
    <w:rsid w:val="00024840"/>
    <w:rsid w:val="000312DE"/>
    <w:rsid w:val="00034B01"/>
    <w:rsid w:val="000425DD"/>
    <w:rsid w:val="00051C62"/>
    <w:rsid w:val="00057021"/>
    <w:rsid w:val="00057D7D"/>
    <w:rsid w:val="000625A3"/>
    <w:rsid w:val="00065B1F"/>
    <w:rsid w:val="00072204"/>
    <w:rsid w:val="00073657"/>
    <w:rsid w:val="00087C25"/>
    <w:rsid w:val="00093B09"/>
    <w:rsid w:val="00097E16"/>
    <w:rsid w:val="000A1C53"/>
    <w:rsid w:val="000C49D7"/>
    <w:rsid w:val="000D129E"/>
    <w:rsid w:val="000D5083"/>
    <w:rsid w:val="000E0EEE"/>
    <w:rsid w:val="00101341"/>
    <w:rsid w:val="00102922"/>
    <w:rsid w:val="001065AF"/>
    <w:rsid w:val="00134F41"/>
    <w:rsid w:val="00151B56"/>
    <w:rsid w:val="00156F1C"/>
    <w:rsid w:val="00162432"/>
    <w:rsid w:val="001722FD"/>
    <w:rsid w:val="00175099"/>
    <w:rsid w:val="00184CC4"/>
    <w:rsid w:val="00186B5E"/>
    <w:rsid w:val="00192EF5"/>
    <w:rsid w:val="001A289D"/>
    <w:rsid w:val="001E56FD"/>
    <w:rsid w:val="00200559"/>
    <w:rsid w:val="0020587B"/>
    <w:rsid w:val="00206BB3"/>
    <w:rsid w:val="0021005E"/>
    <w:rsid w:val="002371EB"/>
    <w:rsid w:val="0023723E"/>
    <w:rsid w:val="0024257A"/>
    <w:rsid w:val="00252DBB"/>
    <w:rsid w:val="00254268"/>
    <w:rsid w:val="00261C26"/>
    <w:rsid w:val="00264887"/>
    <w:rsid w:val="00270721"/>
    <w:rsid w:val="002727A7"/>
    <w:rsid w:val="002760E6"/>
    <w:rsid w:val="002868A6"/>
    <w:rsid w:val="002945A7"/>
    <w:rsid w:val="002A3972"/>
    <w:rsid w:val="002A4CC8"/>
    <w:rsid w:val="002A7A27"/>
    <w:rsid w:val="002B071C"/>
    <w:rsid w:val="002B6D72"/>
    <w:rsid w:val="002C7195"/>
    <w:rsid w:val="002F3001"/>
    <w:rsid w:val="00333A66"/>
    <w:rsid w:val="00333F87"/>
    <w:rsid w:val="003431F4"/>
    <w:rsid w:val="0036007F"/>
    <w:rsid w:val="003623FE"/>
    <w:rsid w:val="00362648"/>
    <w:rsid w:val="003742E4"/>
    <w:rsid w:val="00376AA9"/>
    <w:rsid w:val="00377622"/>
    <w:rsid w:val="00377B6B"/>
    <w:rsid w:val="003976C9"/>
    <w:rsid w:val="003A5CAD"/>
    <w:rsid w:val="003C1799"/>
    <w:rsid w:val="003C21AA"/>
    <w:rsid w:val="003D6941"/>
    <w:rsid w:val="003E494E"/>
    <w:rsid w:val="0040557B"/>
    <w:rsid w:val="004309D8"/>
    <w:rsid w:val="0044623D"/>
    <w:rsid w:val="004526D9"/>
    <w:rsid w:val="0045676A"/>
    <w:rsid w:val="004567F2"/>
    <w:rsid w:val="00456A19"/>
    <w:rsid w:val="00457B58"/>
    <w:rsid w:val="00465F9A"/>
    <w:rsid w:val="004707FE"/>
    <w:rsid w:val="00480C07"/>
    <w:rsid w:val="004833B3"/>
    <w:rsid w:val="004864B9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5276E"/>
    <w:rsid w:val="005530C6"/>
    <w:rsid w:val="00561568"/>
    <w:rsid w:val="00562CDB"/>
    <w:rsid w:val="005816DE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F7D47"/>
    <w:rsid w:val="0061237A"/>
    <w:rsid w:val="006219D6"/>
    <w:rsid w:val="006259C9"/>
    <w:rsid w:val="00627922"/>
    <w:rsid w:val="0063583B"/>
    <w:rsid w:val="006416EA"/>
    <w:rsid w:val="006609DB"/>
    <w:rsid w:val="00687CD5"/>
    <w:rsid w:val="006900B9"/>
    <w:rsid w:val="006C1ABC"/>
    <w:rsid w:val="006C6C58"/>
    <w:rsid w:val="006C7A86"/>
    <w:rsid w:val="006D2D08"/>
    <w:rsid w:val="006E6856"/>
    <w:rsid w:val="006F7586"/>
    <w:rsid w:val="00701D8B"/>
    <w:rsid w:val="00705340"/>
    <w:rsid w:val="00713E35"/>
    <w:rsid w:val="00713E36"/>
    <w:rsid w:val="00721548"/>
    <w:rsid w:val="00722942"/>
    <w:rsid w:val="00724241"/>
    <w:rsid w:val="007250FD"/>
    <w:rsid w:val="0073021C"/>
    <w:rsid w:val="0073194E"/>
    <w:rsid w:val="00735B61"/>
    <w:rsid w:val="007611F9"/>
    <w:rsid w:val="00763CD0"/>
    <w:rsid w:val="00771390"/>
    <w:rsid w:val="0077157E"/>
    <w:rsid w:val="00771ABB"/>
    <w:rsid w:val="00775B3E"/>
    <w:rsid w:val="0078710F"/>
    <w:rsid w:val="007A32BF"/>
    <w:rsid w:val="007A421D"/>
    <w:rsid w:val="007A6CBF"/>
    <w:rsid w:val="007B4686"/>
    <w:rsid w:val="007D0DDC"/>
    <w:rsid w:val="007E442A"/>
    <w:rsid w:val="007E5EAE"/>
    <w:rsid w:val="007F7905"/>
    <w:rsid w:val="007F7981"/>
    <w:rsid w:val="00803AA9"/>
    <w:rsid w:val="00804AD6"/>
    <w:rsid w:val="008335A4"/>
    <w:rsid w:val="00843BF8"/>
    <w:rsid w:val="00856DD0"/>
    <w:rsid w:val="00862488"/>
    <w:rsid w:val="00872662"/>
    <w:rsid w:val="00872C2F"/>
    <w:rsid w:val="0088114D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23CB"/>
    <w:rsid w:val="0091190E"/>
    <w:rsid w:val="0093025B"/>
    <w:rsid w:val="0093139B"/>
    <w:rsid w:val="0095059A"/>
    <w:rsid w:val="00960E46"/>
    <w:rsid w:val="009641B0"/>
    <w:rsid w:val="0096621A"/>
    <w:rsid w:val="00967E35"/>
    <w:rsid w:val="00977033"/>
    <w:rsid w:val="00983A3C"/>
    <w:rsid w:val="00996D0D"/>
    <w:rsid w:val="009A606F"/>
    <w:rsid w:val="009B378C"/>
    <w:rsid w:val="009C47C2"/>
    <w:rsid w:val="009D0917"/>
    <w:rsid w:val="009D5C27"/>
    <w:rsid w:val="009D5F9A"/>
    <w:rsid w:val="009F5624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92E5B"/>
    <w:rsid w:val="00AA030C"/>
    <w:rsid w:val="00AA159C"/>
    <w:rsid w:val="00AB22FE"/>
    <w:rsid w:val="00AC54AE"/>
    <w:rsid w:val="00AC5BB1"/>
    <w:rsid w:val="00AD0B56"/>
    <w:rsid w:val="00B02A38"/>
    <w:rsid w:val="00B0334A"/>
    <w:rsid w:val="00B1657C"/>
    <w:rsid w:val="00B20969"/>
    <w:rsid w:val="00B30BF5"/>
    <w:rsid w:val="00B420C5"/>
    <w:rsid w:val="00B52EA9"/>
    <w:rsid w:val="00B60744"/>
    <w:rsid w:val="00B660A7"/>
    <w:rsid w:val="00B70DC6"/>
    <w:rsid w:val="00B73B84"/>
    <w:rsid w:val="00B774CC"/>
    <w:rsid w:val="00B80ED9"/>
    <w:rsid w:val="00B8196C"/>
    <w:rsid w:val="00BA1877"/>
    <w:rsid w:val="00BA1E28"/>
    <w:rsid w:val="00BA771B"/>
    <w:rsid w:val="00BB089E"/>
    <w:rsid w:val="00BB1364"/>
    <w:rsid w:val="00BC4B11"/>
    <w:rsid w:val="00BC59BF"/>
    <w:rsid w:val="00BD1561"/>
    <w:rsid w:val="00BD710C"/>
    <w:rsid w:val="00BF2075"/>
    <w:rsid w:val="00BF4823"/>
    <w:rsid w:val="00BF6A79"/>
    <w:rsid w:val="00C11752"/>
    <w:rsid w:val="00C1209B"/>
    <w:rsid w:val="00C12710"/>
    <w:rsid w:val="00C23AB6"/>
    <w:rsid w:val="00C42ED7"/>
    <w:rsid w:val="00C43EB4"/>
    <w:rsid w:val="00C4736B"/>
    <w:rsid w:val="00C559BD"/>
    <w:rsid w:val="00C601B7"/>
    <w:rsid w:val="00C609C6"/>
    <w:rsid w:val="00C66C0A"/>
    <w:rsid w:val="00C83383"/>
    <w:rsid w:val="00C8626D"/>
    <w:rsid w:val="00C86436"/>
    <w:rsid w:val="00C936E4"/>
    <w:rsid w:val="00C93939"/>
    <w:rsid w:val="00C945FD"/>
    <w:rsid w:val="00CA1CCE"/>
    <w:rsid w:val="00CA56A0"/>
    <w:rsid w:val="00CB0578"/>
    <w:rsid w:val="00CB5594"/>
    <w:rsid w:val="00CB6A1C"/>
    <w:rsid w:val="00CC0FB0"/>
    <w:rsid w:val="00CD28A3"/>
    <w:rsid w:val="00CD5937"/>
    <w:rsid w:val="00CF391E"/>
    <w:rsid w:val="00D01547"/>
    <w:rsid w:val="00D42298"/>
    <w:rsid w:val="00D44BD4"/>
    <w:rsid w:val="00D5668B"/>
    <w:rsid w:val="00D674A7"/>
    <w:rsid w:val="00D7268E"/>
    <w:rsid w:val="00D73D02"/>
    <w:rsid w:val="00D9442D"/>
    <w:rsid w:val="00DA13D4"/>
    <w:rsid w:val="00DA792E"/>
    <w:rsid w:val="00DB43A0"/>
    <w:rsid w:val="00DB62FE"/>
    <w:rsid w:val="00DB6740"/>
    <w:rsid w:val="00DB76D0"/>
    <w:rsid w:val="00DD00FF"/>
    <w:rsid w:val="00DE6776"/>
    <w:rsid w:val="00DF1226"/>
    <w:rsid w:val="00DF1DA0"/>
    <w:rsid w:val="00E07E5E"/>
    <w:rsid w:val="00E23EE7"/>
    <w:rsid w:val="00E2400C"/>
    <w:rsid w:val="00E50E79"/>
    <w:rsid w:val="00E5420B"/>
    <w:rsid w:val="00E565C6"/>
    <w:rsid w:val="00E56CA4"/>
    <w:rsid w:val="00E71D4C"/>
    <w:rsid w:val="00E75853"/>
    <w:rsid w:val="00E856D8"/>
    <w:rsid w:val="00E9054A"/>
    <w:rsid w:val="00EB0321"/>
    <w:rsid w:val="00EB19B6"/>
    <w:rsid w:val="00EB391D"/>
    <w:rsid w:val="00ED3C64"/>
    <w:rsid w:val="00EF47B5"/>
    <w:rsid w:val="00F04901"/>
    <w:rsid w:val="00F07E09"/>
    <w:rsid w:val="00F115E1"/>
    <w:rsid w:val="00F23A64"/>
    <w:rsid w:val="00F430BE"/>
    <w:rsid w:val="00F437CD"/>
    <w:rsid w:val="00F64DE7"/>
    <w:rsid w:val="00F657B6"/>
    <w:rsid w:val="00F7767F"/>
    <w:rsid w:val="00F77F27"/>
    <w:rsid w:val="00F909F9"/>
    <w:rsid w:val="00F9150C"/>
    <w:rsid w:val="00F91FC5"/>
    <w:rsid w:val="00F94349"/>
    <w:rsid w:val="00F94437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E536B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A2CE4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aeb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709F-16A6-476F-9446-73BB4B8F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2954</Characters>
  <Application>Microsoft Office Word</Application>
  <DocSecurity>0</DocSecurity>
  <Lines>65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3427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4</cp:revision>
  <cp:lastPrinted>2019-06-12T10:41:00Z</cp:lastPrinted>
  <dcterms:created xsi:type="dcterms:W3CDTF">2019-06-13T07:18:00Z</dcterms:created>
  <dcterms:modified xsi:type="dcterms:W3CDTF">2019-06-18T09:47:00Z</dcterms:modified>
</cp:coreProperties>
</file>